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1" w:rsidRDefault="00754401" w:rsidP="00754401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754401" w:rsidRPr="004C70CD" w:rsidRDefault="00754401" w:rsidP="00754401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73531C" w:rsidRPr="00754401" w:rsidRDefault="0073531C" w:rsidP="0088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401">
        <w:rPr>
          <w:rFonts w:ascii="Times New Roman" w:hAnsi="Times New Roman"/>
          <w:b/>
          <w:sz w:val="24"/>
          <w:szCs w:val="24"/>
        </w:rPr>
        <w:t>Справка</w:t>
      </w:r>
    </w:p>
    <w:p w:rsidR="0073531C" w:rsidRDefault="0073531C" w:rsidP="0088571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0C2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</w:t>
      </w:r>
      <w:r w:rsidRPr="00166EDF">
        <w:rPr>
          <w:rFonts w:ascii="Times New Roman" w:hAnsi="Times New Roman"/>
          <w:sz w:val="24"/>
          <w:szCs w:val="24"/>
        </w:rPr>
        <w:t xml:space="preserve">образовательной программы высшего образования </w:t>
      </w:r>
      <w:r w:rsidR="007D3D9C">
        <w:rPr>
          <w:rFonts w:ascii="Times New Roman" w:hAnsi="Times New Roman"/>
          <w:sz w:val="24"/>
          <w:szCs w:val="24"/>
        </w:rPr>
        <w:t>–программы бакалавриата</w:t>
      </w:r>
    </w:p>
    <w:p w:rsidR="007D3D9C" w:rsidRDefault="006B6AF3" w:rsidP="006B6AF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D3D9C">
        <w:rPr>
          <w:rFonts w:ascii="Times New Roman" w:hAnsi="Times New Roman"/>
          <w:sz w:val="24"/>
          <w:szCs w:val="24"/>
        </w:rPr>
        <w:t>27.03.04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9C">
        <w:rPr>
          <w:rFonts w:ascii="Times New Roman" w:hAnsi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/>
          <w:sz w:val="24"/>
          <w:szCs w:val="24"/>
        </w:rPr>
        <w:t xml:space="preserve">. </w:t>
      </w:r>
      <w:r w:rsidR="00082AE2">
        <w:rPr>
          <w:rFonts w:ascii="Times New Roman" w:hAnsi="Times New Roman"/>
          <w:sz w:val="24"/>
          <w:szCs w:val="24"/>
        </w:rPr>
        <w:t>Системы и технические средства автоматизации и управления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552"/>
        <w:gridCol w:w="2241"/>
        <w:gridCol w:w="3451"/>
        <w:gridCol w:w="3402"/>
        <w:gridCol w:w="2762"/>
      </w:tblGrid>
      <w:tr w:rsidR="00754401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754401" w:rsidRPr="00754401" w:rsidRDefault="00754401" w:rsidP="00E4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754401" w:rsidRPr="00754401" w:rsidRDefault="00754401" w:rsidP="00E40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754401" w:rsidRPr="00754401" w:rsidRDefault="00754401" w:rsidP="0088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 w:rsidRPr="007D3D9C">
              <w:rPr>
                <w:rFonts w:ascii="Times New Roman" w:hAnsi="Times New Roman"/>
                <w:sz w:val="24"/>
                <w:szCs w:val="24"/>
              </w:rPr>
              <w:t>Системы и технические средства автоматизации и управления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проектирования систем и средств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2214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FFFF00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ауд 304 лаборатории 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"Управление 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МСВ-02 (Motor Control Board),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 CPU Intel Corei3 / HDD 500 Гб /RAM 4 Гб/ монитор Samsung LB23b370 – 8 шт.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ScanVision 301 – 1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bookmarkStart w:id="0" w:name="_GoBack"/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  <w:bookmarkEnd w:id="0"/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информационно-управляющие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движением поездов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FFFF00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 и диагностика систем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222а 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–20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Интегральная схемотехника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Информационное обеспечение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сети и телекоммуникации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9E70B7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9E7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9E7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2201A9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компьютеры: </w:t>
            </w:r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CPUIntelCorei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300 Гб /</w:t>
            </w:r>
            <w:r w:rsidRPr="007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 2 Гб/ – 12 шт, интерактивная доска, проектор.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железнодорожного транспорта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Культурно-религиозное наследие России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2Учебная аудитория для проведения групповых и индивидуальных консультаций, а также для самостоятельной работы ауд 202 «Инфокоммуникационные системы и сети связи»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CPU Intel Pentium 4 1400 МГц / HDD 40 Гб / RAM 128 Мб / Nvidia GeForce 2 MX 200 / Ethernet / CD-R / - 1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151S (15’’) – 12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6.3 Комплект телекоммуникационного оборудования CCNA 3.0 PREMIUMBundle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Математическое моделирование систем и процессов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Метрология </w:t>
            </w: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 измерительная техника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082AE2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304 лаборатория "Управление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Лабораторный учебный отладочный комплект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МСВ-02 (Motor Control Board),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IBM PC совместимая техника: CPU Intel Corei3 / HDD 500 Гб /RAM 4 Гб/ монитор Samsung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LB23b370 – 8 шт.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ScanVision 301 – 1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техника в современном мире (введение в специальность)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Оптимальное упра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групповых и индивидуальных консультаций, а также для самостоятельной работы ауд. 304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МСВ-02 (Motor Control Board),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 CPU Intel Corei3 / HDD 500 Гб /RAM 4 Гб/ монитор Samsung LB23b370 – 8 шт.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ScanVision 301 – 1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082AE2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082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2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передачи данных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групповых и индивидуальных консультаций, а также для самостоятельной работы ауд. 304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МСВ-02 (Motor Control Board),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 CPU Intel Corei3 / HDD 500 Гб /RAM 4 Гб/ монитор Samsung LB23b370 – 8 шт.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ScanVision 301 – 1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вопросы теории вероятностей и математической статистики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Проблемно-ориентированное программирование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ория для проведений занятия лекционного типа, групповых и индивидуальных консультаций, а также для самостоятельной работы ауд.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автоведения поездов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Flextron:CPU Intel Core (TM) 3i 3,07 ГГц / HDD 300 Гб / RAM 2 Гб / Ethernet / DWD-RW / монитор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SAMSUNG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2738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ауд 304 лаборатории 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"Управление в технических системах"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3.1 Лабораторный учебный отладочный комплект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 xml:space="preserve">МСВ-02 (Motor Control Board), 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 CPU Intel Corei3 / HDD 500 Гб /RAM 4 Гб/ монитор Samsung LB23b370 – 8 шт.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Rover ScanVision 301 – 1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3.3 Комплект оборудования для интерактивного класса: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PentiumCore  2DUO  2,53 ГГц –13 шт. 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Схемотехническое проектирование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Flextron:CPU Intel Core (TM) 3i 3,07 ГГц / HDD 300 Гб / RAM 2 Гб /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электротехника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Теория автоматического </w:t>
            </w: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1.Учебная аудитория для проведений занятия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Мультимедийное оборудование, переносной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дискретных устройств автоматики и телемеханики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кодирования и информации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программирован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IBM PC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совместимая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70B7" w:rsidRPr="002201A9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CPU Intel " IntelCore i5-7400" / HDD 1000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RAM 8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20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r w:rsidRPr="00220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эффективность автоматизированных систем управления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шарики, микрометр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вольтметр.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Численные 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в инженерных расчетах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 xml:space="preserve">УКФ мультимедиа-проектор </w:t>
            </w:r>
            <w:r w:rsidRPr="00C2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1020"/>
        </w:trPr>
        <w:tc>
          <w:tcPr>
            <w:tcW w:w="1151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Электромеханические системы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</w:t>
            </w: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 w:val="restart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27.03.04 </w:t>
            </w:r>
          </w:p>
        </w:tc>
        <w:tc>
          <w:tcPr>
            <w:tcW w:w="2552" w:type="dxa"/>
            <w:vMerge w:val="restart"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системах. </w:t>
            </w:r>
            <w:r w:rsidR="00082AE2">
              <w:rPr>
                <w:rFonts w:ascii="Times New Roman" w:hAnsi="Times New Roman" w:cs="Times New Roman"/>
                <w:sz w:val="24"/>
                <w:szCs w:val="24"/>
              </w:rPr>
              <w:t>Системы и технические средства автоматизации и управления</w:t>
            </w:r>
          </w:p>
        </w:tc>
        <w:tc>
          <w:tcPr>
            <w:tcW w:w="2241" w:type="dxa"/>
            <w:vMerge w:val="restart"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переносной компьютер, проектор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IBM PC совместимая техника: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9E70B7" w:rsidRPr="00C2698D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Panaboard UT-880 – 1 шт.</w:t>
            </w:r>
          </w:p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8D">
              <w:rPr>
                <w:rFonts w:ascii="Times New Roman" w:hAnsi="Times New Roman" w:cs="Times New Roman"/>
                <w:sz w:val="24"/>
                <w:szCs w:val="24"/>
              </w:rPr>
              <w:t>УКФ мультимедиа-проектор Hitachi ED-A101 – 1 шт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  <w:tr w:rsidR="009E70B7" w:rsidRPr="00754401" w:rsidTr="001F4957">
        <w:trPr>
          <w:trHeight w:val="510"/>
        </w:trPr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800000" w:fill="FFFFFF"/>
            <w:vAlign w:val="center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 xml:space="preserve">3. Аудитории со специализированным лабораторным оборудованием </w:t>
            </w: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 402а лаборатории "Теоретические основы электротехники", "Электрические измерения"</w:t>
            </w:r>
          </w:p>
        </w:tc>
        <w:tc>
          <w:tcPr>
            <w:tcW w:w="3402" w:type="dxa"/>
            <w:shd w:val="clear" w:color="auto" w:fill="auto"/>
            <w:hideMark/>
          </w:tcPr>
          <w:p w:rsidR="009E70B7" w:rsidRPr="00754401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стенды НТЦ-08.100</w:t>
            </w:r>
          </w:p>
        </w:tc>
        <w:tc>
          <w:tcPr>
            <w:tcW w:w="2762" w:type="dxa"/>
            <w:shd w:val="clear" w:color="auto" w:fill="auto"/>
            <w:hideMark/>
          </w:tcPr>
          <w:p w:rsidR="009E70B7" w:rsidRPr="00754401" w:rsidRDefault="009E70B7" w:rsidP="009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1">
              <w:rPr>
                <w:rFonts w:ascii="Times New Roman" w:hAnsi="Times New Roman" w:cs="Times New Roman"/>
                <w:sz w:val="24"/>
                <w:szCs w:val="24"/>
              </w:rPr>
              <w:t>Приспособлена</w:t>
            </w:r>
          </w:p>
        </w:tc>
      </w:tr>
    </w:tbl>
    <w:p w:rsidR="00446755" w:rsidRDefault="00446755" w:rsidP="008F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6755" w:rsidSect="002E118E">
      <w:footerReference w:type="default" r:id="rId9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1B" w:rsidRDefault="0072161B">
      <w:pPr>
        <w:spacing w:after="0" w:line="240" w:lineRule="auto"/>
      </w:pPr>
      <w:r>
        <w:separator/>
      </w:r>
    </w:p>
  </w:endnote>
  <w:endnote w:type="continuationSeparator" w:id="0">
    <w:p w:rsidR="0072161B" w:rsidRDefault="007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A8" w:rsidRPr="00515AEC" w:rsidRDefault="00E40BA8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1B" w:rsidRDefault="0072161B">
      <w:pPr>
        <w:spacing w:after="0" w:line="240" w:lineRule="auto"/>
      </w:pPr>
      <w:r>
        <w:separator/>
      </w:r>
    </w:p>
  </w:footnote>
  <w:footnote w:type="continuationSeparator" w:id="0">
    <w:p w:rsidR="0072161B" w:rsidRDefault="0072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50EC"/>
    <w:rsid w:val="000347CE"/>
    <w:rsid w:val="00045758"/>
    <w:rsid w:val="00072376"/>
    <w:rsid w:val="00072C5D"/>
    <w:rsid w:val="000827E2"/>
    <w:rsid w:val="00082AE2"/>
    <w:rsid w:val="00097A19"/>
    <w:rsid w:val="000B21F4"/>
    <w:rsid w:val="000D1FFF"/>
    <w:rsid w:val="000E597D"/>
    <w:rsid w:val="000F3029"/>
    <w:rsid w:val="0010226C"/>
    <w:rsid w:val="0010358A"/>
    <w:rsid w:val="00111AF2"/>
    <w:rsid w:val="00111F30"/>
    <w:rsid w:val="00116134"/>
    <w:rsid w:val="0012588B"/>
    <w:rsid w:val="00143AD3"/>
    <w:rsid w:val="00174F0D"/>
    <w:rsid w:val="00183EED"/>
    <w:rsid w:val="001844CE"/>
    <w:rsid w:val="001867AD"/>
    <w:rsid w:val="00191A74"/>
    <w:rsid w:val="00197729"/>
    <w:rsid w:val="001A58CA"/>
    <w:rsid w:val="001A5E4D"/>
    <w:rsid w:val="001D32A8"/>
    <w:rsid w:val="001E6E14"/>
    <w:rsid w:val="001F0AD0"/>
    <w:rsid w:val="001F3611"/>
    <w:rsid w:val="001F4957"/>
    <w:rsid w:val="001F63D2"/>
    <w:rsid w:val="00200C53"/>
    <w:rsid w:val="002070B4"/>
    <w:rsid w:val="00212D01"/>
    <w:rsid w:val="0022554B"/>
    <w:rsid w:val="0023482C"/>
    <w:rsid w:val="00277D20"/>
    <w:rsid w:val="0028063E"/>
    <w:rsid w:val="002B441E"/>
    <w:rsid w:val="002B541E"/>
    <w:rsid w:val="002C1B4C"/>
    <w:rsid w:val="002E118E"/>
    <w:rsid w:val="00304E04"/>
    <w:rsid w:val="0031768D"/>
    <w:rsid w:val="0032437E"/>
    <w:rsid w:val="003374B2"/>
    <w:rsid w:val="00341598"/>
    <w:rsid w:val="00364097"/>
    <w:rsid w:val="0037263B"/>
    <w:rsid w:val="00373EBF"/>
    <w:rsid w:val="00373F8D"/>
    <w:rsid w:val="00386835"/>
    <w:rsid w:val="0039347D"/>
    <w:rsid w:val="0039426A"/>
    <w:rsid w:val="00397C18"/>
    <w:rsid w:val="003A31A6"/>
    <w:rsid w:val="003D67EB"/>
    <w:rsid w:val="004041E6"/>
    <w:rsid w:val="004046C0"/>
    <w:rsid w:val="00410809"/>
    <w:rsid w:val="004136B3"/>
    <w:rsid w:val="00422E91"/>
    <w:rsid w:val="0043561C"/>
    <w:rsid w:val="00437053"/>
    <w:rsid w:val="00444A96"/>
    <w:rsid w:val="00446755"/>
    <w:rsid w:val="00461207"/>
    <w:rsid w:val="00464030"/>
    <w:rsid w:val="00477359"/>
    <w:rsid w:val="0048046E"/>
    <w:rsid w:val="004938A4"/>
    <w:rsid w:val="004A04E7"/>
    <w:rsid w:val="004A3FAF"/>
    <w:rsid w:val="004B3F4A"/>
    <w:rsid w:val="004B64C5"/>
    <w:rsid w:val="004C3BB6"/>
    <w:rsid w:val="004D5666"/>
    <w:rsid w:val="004F4F08"/>
    <w:rsid w:val="00500B87"/>
    <w:rsid w:val="00507047"/>
    <w:rsid w:val="00507ADA"/>
    <w:rsid w:val="00545B8A"/>
    <w:rsid w:val="00555B45"/>
    <w:rsid w:val="00566698"/>
    <w:rsid w:val="005747F6"/>
    <w:rsid w:val="005929B1"/>
    <w:rsid w:val="0059538F"/>
    <w:rsid w:val="00595EB9"/>
    <w:rsid w:val="0059605D"/>
    <w:rsid w:val="00597765"/>
    <w:rsid w:val="005B159E"/>
    <w:rsid w:val="005B7281"/>
    <w:rsid w:val="005C2553"/>
    <w:rsid w:val="005D029B"/>
    <w:rsid w:val="005E5A1A"/>
    <w:rsid w:val="00601398"/>
    <w:rsid w:val="0060225C"/>
    <w:rsid w:val="006115ED"/>
    <w:rsid w:val="006149FD"/>
    <w:rsid w:val="00647B0E"/>
    <w:rsid w:val="00650E42"/>
    <w:rsid w:val="006519AB"/>
    <w:rsid w:val="0065508F"/>
    <w:rsid w:val="006555D6"/>
    <w:rsid w:val="00667DCB"/>
    <w:rsid w:val="00672C4C"/>
    <w:rsid w:val="00675FC9"/>
    <w:rsid w:val="006B6AF3"/>
    <w:rsid w:val="006C54AA"/>
    <w:rsid w:val="006D6826"/>
    <w:rsid w:val="006E1A07"/>
    <w:rsid w:val="006E1F4A"/>
    <w:rsid w:val="006E5593"/>
    <w:rsid w:val="00714A84"/>
    <w:rsid w:val="0071619A"/>
    <w:rsid w:val="0072161B"/>
    <w:rsid w:val="00730658"/>
    <w:rsid w:val="0073531C"/>
    <w:rsid w:val="0075192E"/>
    <w:rsid w:val="00754401"/>
    <w:rsid w:val="00773E4F"/>
    <w:rsid w:val="00775EFD"/>
    <w:rsid w:val="00793669"/>
    <w:rsid w:val="00795E14"/>
    <w:rsid w:val="00797F32"/>
    <w:rsid w:val="007A4AB9"/>
    <w:rsid w:val="007A6F3A"/>
    <w:rsid w:val="007C11A7"/>
    <w:rsid w:val="007D3D9C"/>
    <w:rsid w:val="00804D74"/>
    <w:rsid w:val="0080512F"/>
    <w:rsid w:val="00825F12"/>
    <w:rsid w:val="00832418"/>
    <w:rsid w:val="00835C4A"/>
    <w:rsid w:val="008412BA"/>
    <w:rsid w:val="00860E96"/>
    <w:rsid w:val="00865298"/>
    <w:rsid w:val="008719A3"/>
    <w:rsid w:val="00884ECE"/>
    <w:rsid w:val="00885718"/>
    <w:rsid w:val="008A19A1"/>
    <w:rsid w:val="008A453D"/>
    <w:rsid w:val="008C2179"/>
    <w:rsid w:val="008D25E3"/>
    <w:rsid w:val="008D7D0D"/>
    <w:rsid w:val="008E3412"/>
    <w:rsid w:val="008F6672"/>
    <w:rsid w:val="0092194A"/>
    <w:rsid w:val="0092775E"/>
    <w:rsid w:val="00937766"/>
    <w:rsid w:val="009432AA"/>
    <w:rsid w:val="0095279D"/>
    <w:rsid w:val="00953488"/>
    <w:rsid w:val="009717C6"/>
    <w:rsid w:val="00971C29"/>
    <w:rsid w:val="00977BED"/>
    <w:rsid w:val="009820C2"/>
    <w:rsid w:val="009902A1"/>
    <w:rsid w:val="009A1060"/>
    <w:rsid w:val="009A2575"/>
    <w:rsid w:val="009A448A"/>
    <w:rsid w:val="009B1F2F"/>
    <w:rsid w:val="009C29F4"/>
    <w:rsid w:val="009C728D"/>
    <w:rsid w:val="009D2C6A"/>
    <w:rsid w:val="009D3BA6"/>
    <w:rsid w:val="009E09C0"/>
    <w:rsid w:val="009E251A"/>
    <w:rsid w:val="009E3E10"/>
    <w:rsid w:val="009E4F95"/>
    <w:rsid w:val="009E70B7"/>
    <w:rsid w:val="00A02052"/>
    <w:rsid w:val="00A0607D"/>
    <w:rsid w:val="00A162BB"/>
    <w:rsid w:val="00A24DC9"/>
    <w:rsid w:val="00A3233F"/>
    <w:rsid w:val="00A43287"/>
    <w:rsid w:val="00A522B7"/>
    <w:rsid w:val="00A52895"/>
    <w:rsid w:val="00A63C90"/>
    <w:rsid w:val="00A833FC"/>
    <w:rsid w:val="00A91FE4"/>
    <w:rsid w:val="00A94E51"/>
    <w:rsid w:val="00AB2702"/>
    <w:rsid w:val="00AC2CE7"/>
    <w:rsid w:val="00AC360A"/>
    <w:rsid w:val="00AD1A65"/>
    <w:rsid w:val="00AE40E1"/>
    <w:rsid w:val="00AE5862"/>
    <w:rsid w:val="00AF4162"/>
    <w:rsid w:val="00AF59B2"/>
    <w:rsid w:val="00B012FE"/>
    <w:rsid w:val="00B118E4"/>
    <w:rsid w:val="00B12090"/>
    <w:rsid w:val="00B16CC6"/>
    <w:rsid w:val="00B17628"/>
    <w:rsid w:val="00B20DFE"/>
    <w:rsid w:val="00B216F1"/>
    <w:rsid w:val="00B344E9"/>
    <w:rsid w:val="00B424FE"/>
    <w:rsid w:val="00B76378"/>
    <w:rsid w:val="00B77436"/>
    <w:rsid w:val="00B9663D"/>
    <w:rsid w:val="00BA6E50"/>
    <w:rsid w:val="00BB337A"/>
    <w:rsid w:val="00BC217F"/>
    <w:rsid w:val="00BC7A66"/>
    <w:rsid w:val="00BE0913"/>
    <w:rsid w:val="00BF3BF6"/>
    <w:rsid w:val="00C101B1"/>
    <w:rsid w:val="00C135CB"/>
    <w:rsid w:val="00C26904"/>
    <w:rsid w:val="00C37538"/>
    <w:rsid w:val="00C44E89"/>
    <w:rsid w:val="00C53F6C"/>
    <w:rsid w:val="00C60F2C"/>
    <w:rsid w:val="00C6313D"/>
    <w:rsid w:val="00C929ED"/>
    <w:rsid w:val="00CB742D"/>
    <w:rsid w:val="00CC07BA"/>
    <w:rsid w:val="00CD07DC"/>
    <w:rsid w:val="00CD07E7"/>
    <w:rsid w:val="00CD1F80"/>
    <w:rsid w:val="00D04131"/>
    <w:rsid w:val="00D2069D"/>
    <w:rsid w:val="00D26972"/>
    <w:rsid w:val="00D44115"/>
    <w:rsid w:val="00D543D6"/>
    <w:rsid w:val="00D6159F"/>
    <w:rsid w:val="00D71612"/>
    <w:rsid w:val="00D9484B"/>
    <w:rsid w:val="00D968FE"/>
    <w:rsid w:val="00DA699C"/>
    <w:rsid w:val="00DB63D4"/>
    <w:rsid w:val="00DE0701"/>
    <w:rsid w:val="00DF462A"/>
    <w:rsid w:val="00E01F8B"/>
    <w:rsid w:val="00E12B43"/>
    <w:rsid w:val="00E1335D"/>
    <w:rsid w:val="00E25007"/>
    <w:rsid w:val="00E2567F"/>
    <w:rsid w:val="00E26E93"/>
    <w:rsid w:val="00E3375B"/>
    <w:rsid w:val="00E36336"/>
    <w:rsid w:val="00E40BA8"/>
    <w:rsid w:val="00E574F6"/>
    <w:rsid w:val="00E84EA0"/>
    <w:rsid w:val="00EA2E15"/>
    <w:rsid w:val="00EB0E7C"/>
    <w:rsid w:val="00EB7688"/>
    <w:rsid w:val="00EC1BAA"/>
    <w:rsid w:val="00ED76E7"/>
    <w:rsid w:val="00EE5512"/>
    <w:rsid w:val="00EF2A44"/>
    <w:rsid w:val="00EF5C02"/>
    <w:rsid w:val="00F04D82"/>
    <w:rsid w:val="00F063E8"/>
    <w:rsid w:val="00F11BF8"/>
    <w:rsid w:val="00F35E05"/>
    <w:rsid w:val="00F535AB"/>
    <w:rsid w:val="00F61054"/>
    <w:rsid w:val="00FA02E5"/>
    <w:rsid w:val="00FA1C40"/>
    <w:rsid w:val="00FB1325"/>
    <w:rsid w:val="00FC3E0A"/>
    <w:rsid w:val="00FC411A"/>
    <w:rsid w:val="00FD359F"/>
    <w:rsid w:val="00FE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6E1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6519A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651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6E1F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6E1F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6E1F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6E1F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6E1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6E1F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6519A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6519AB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6E1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6E1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6E1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6E1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6E1F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6E1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6E1F4A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6E1F4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1F4A"/>
    <w:pPr>
      <w:ind w:firstLine="851"/>
      <w:jc w:val="both"/>
    </w:pPr>
  </w:style>
  <w:style w:type="character" w:styleId="af0">
    <w:name w:val="Strong"/>
    <w:uiPriority w:val="22"/>
    <w:qFormat/>
    <w:rsid w:val="006E1F4A"/>
    <w:rPr>
      <w:b/>
      <w:bCs/>
    </w:rPr>
  </w:style>
  <w:style w:type="character" w:styleId="af1">
    <w:name w:val="Emphasis"/>
    <w:uiPriority w:val="20"/>
    <w:qFormat/>
    <w:rsid w:val="006E1F4A"/>
    <w:rPr>
      <w:i/>
      <w:iCs/>
    </w:rPr>
  </w:style>
  <w:style w:type="paragraph" w:styleId="af2">
    <w:name w:val="No Spacing"/>
    <w:uiPriority w:val="1"/>
    <w:qFormat/>
    <w:rsid w:val="006E1F4A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6E1F4A"/>
    <w:pPr>
      <w:ind w:left="720"/>
      <w:contextualSpacing/>
    </w:pPr>
  </w:style>
  <w:style w:type="paragraph" w:customStyle="1" w:styleId="af4">
    <w:name w:val="Содержимое таблицы"/>
    <w:basedOn w:val="a"/>
    <w:rsid w:val="006E1F4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C44E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C44E89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C44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742E-7312-4923-8F8A-9880BC1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Савченко Павел Владимирович</cp:lastModifiedBy>
  <cp:revision>8</cp:revision>
  <cp:lastPrinted>2020-07-08T12:14:00Z</cp:lastPrinted>
  <dcterms:created xsi:type="dcterms:W3CDTF">2020-10-13T07:49:00Z</dcterms:created>
  <dcterms:modified xsi:type="dcterms:W3CDTF">2021-01-21T06:42:00Z</dcterms:modified>
</cp:coreProperties>
</file>